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7A" w:rsidRDefault="0073227A" w:rsidP="0073227A">
      <w:pPr>
        <w:rPr>
          <w:rStyle w:val="a4"/>
          <w:rFonts w:ascii="Times New Roman" w:hAnsi="Times New Roman" w:cs="Times New Roman"/>
          <w:i w:val="0"/>
          <w:color w:val="55555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-135255</wp:posOffset>
            </wp:positionV>
            <wp:extent cx="5944870" cy="5238750"/>
            <wp:effectExtent l="19050" t="0" r="0" b="0"/>
            <wp:wrapTopAndBottom/>
            <wp:docPr id="1" name="Рисунок 1" descr="http://img.espicture.ru/4/deti--za-partoyy-kartink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espicture.ru/4/deti--za-partoyy-kartinki-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27A" w:rsidRDefault="0073227A" w:rsidP="0073227A">
      <w:pPr>
        <w:rPr>
          <w:rStyle w:val="a4"/>
          <w:rFonts w:ascii="Times New Roman" w:hAnsi="Times New Roman" w:cs="Times New Roman"/>
          <w:i w:val="0"/>
          <w:color w:val="555555"/>
          <w:sz w:val="24"/>
          <w:szCs w:val="24"/>
        </w:rPr>
      </w:pPr>
    </w:p>
    <w:p w:rsidR="0073227A" w:rsidRDefault="0073227A" w:rsidP="0073227A">
      <w:pPr>
        <w:jc w:val="center"/>
        <w:rPr>
          <w:rStyle w:val="a4"/>
          <w:rFonts w:ascii="Times New Roman" w:hAnsi="Times New Roman" w:cs="Times New Roman"/>
          <w:i w:val="0"/>
          <w:color w:val="555555"/>
          <w:sz w:val="24"/>
          <w:szCs w:val="24"/>
        </w:rPr>
      </w:pPr>
    </w:p>
    <w:p w:rsidR="0073227A" w:rsidRPr="0073227A" w:rsidRDefault="0073227A" w:rsidP="0073227A">
      <w:pPr>
        <w:jc w:val="center"/>
        <w:rPr>
          <w:rStyle w:val="a4"/>
          <w:rFonts w:ascii="Monotype Corsiva" w:hAnsi="Monotype Corsiva" w:cs="Times New Roman"/>
          <w:b/>
          <w:i w:val="0"/>
          <w:color w:val="0070C0"/>
          <w:sz w:val="56"/>
          <w:szCs w:val="56"/>
        </w:rPr>
      </w:pPr>
      <w:r w:rsidRPr="0073227A">
        <w:rPr>
          <w:rStyle w:val="a4"/>
          <w:rFonts w:ascii="Monotype Corsiva" w:hAnsi="Monotype Corsiva" w:cs="Times New Roman"/>
          <w:b/>
          <w:i w:val="0"/>
          <w:color w:val="0070C0"/>
          <w:sz w:val="56"/>
          <w:szCs w:val="56"/>
        </w:rPr>
        <w:t>Консультация для родителей</w:t>
      </w:r>
    </w:p>
    <w:p w:rsidR="0073227A" w:rsidRPr="0073227A" w:rsidRDefault="0073227A" w:rsidP="0073227A">
      <w:pPr>
        <w:jc w:val="center"/>
        <w:rPr>
          <w:rStyle w:val="a7"/>
          <w:rFonts w:ascii="Monotype Corsiva" w:hAnsi="Monotype Corsiva"/>
          <w:b w:val="0"/>
          <w:color w:val="FF0000"/>
          <w:sz w:val="52"/>
          <w:szCs w:val="52"/>
        </w:rPr>
      </w:pPr>
      <w:r w:rsidRPr="0073227A">
        <w:rPr>
          <w:rStyle w:val="a7"/>
          <w:rFonts w:ascii="Monotype Corsiva" w:hAnsi="Monotype Corsiva"/>
          <w:b w:val="0"/>
          <w:color w:val="FF0000"/>
          <w:sz w:val="52"/>
          <w:szCs w:val="52"/>
        </w:rPr>
        <w:t>«Семья в преддверии школьной жизни»</w:t>
      </w:r>
    </w:p>
    <w:p w:rsidR="0073227A" w:rsidRPr="0073227A" w:rsidRDefault="0073227A" w:rsidP="0073227A">
      <w:pPr>
        <w:jc w:val="center"/>
        <w:rPr>
          <w:rStyle w:val="a4"/>
          <w:rFonts w:ascii="Monotype Corsiva" w:hAnsi="Monotype Corsiva" w:cs="Times New Roman"/>
          <w:i w:val="0"/>
          <w:color w:val="555555"/>
          <w:sz w:val="24"/>
          <w:szCs w:val="24"/>
        </w:rPr>
      </w:pPr>
    </w:p>
    <w:p w:rsidR="0073227A" w:rsidRDefault="0073227A" w:rsidP="0073227A">
      <w:pPr>
        <w:rPr>
          <w:rStyle w:val="a4"/>
          <w:rFonts w:ascii="Times New Roman" w:hAnsi="Times New Roman" w:cs="Times New Roman"/>
          <w:i w:val="0"/>
          <w:color w:val="555555"/>
          <w:sz w:val="24"/>
          <w:szCs w:val="24"/>
        </w:rPr>
      </w:pPr>
    </w:p>
    <w:p w:rsidR="0073227A" w:rsidRDefault="0073227A" w:rsidP="0073227A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73227A" w:rsidRDefault="0073227A" w:rsidP="0073227A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F43505" w:rsidRDefault="00F43505" w:rsidP="0073227A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F43505" w:rsidRDefault="00F43505" w:rsidP="0073227A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Готовность к обучению в школе - важнейший итог воспитания и обучения в дошкольном учреждении и семье. Поступление в школу - переломный момент в жизни ребенка, связанный с изменением привычного распорядка дня, отношений с окружающими, когда центральное место занимает учебная деятельность.</w:t>
      </w: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t>Современная школа требует от детей не столько каких-либо специальных знаний и умений, сколько более сложных форм умственной деятельности, большей способности к управлению своим поведением, большей работоспособности. Для полноценного воспитания недостаточно обучения чтению, счету, письму.</w:t>
      </w: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t>Подготовка к школе предполагает, с одной стороны, такую организацию воспитательной работы, которая обеспечивает высокий уровень общего, всестороннего развития дошкольника, с другой — специальную подготовку детей к усвоению учебных предметов в начальных классах.</w:t>
      </w: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В связи с этим понятие готовности рассматривается во взаимосвязанных аспектах: общая, психологическая и специальная готовность к обучению в школе.</w:t>
      </w: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Общая готовность</w:t>
      </w:r>
      <w:r w:rsidRPr="0073227A">
        <w:rPr>
          <w:rFonts w:ascii="Times New Roman" w:hAnsi="Times New Roman" w:cs="Times New Roman"/>
          <w:sz w:val="24"/>
          <w:szCs w:val="24"/>
        </w:rPr>
        <w:t> </w:t>
      </w: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t>выражается в достижении ребенком ко времени поступления в школу такого уровня умственного, волевого, эстетического и физического развития, который создает необходимую основу для активного вхождения в новые условия школьного обучения и сознательного усвоения учебного материала.</w:t>
      </w: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t>Общая готовность характеризуется также определенным уровнем психического развития, которого достигает дошкольник ко времени перехода к школьному обучению.</w:t>
      </w: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Психологическая готовность</w:t>
      </w:r>
      <w:r w:rsidRPr="0073227A">
        <w:rPr>
          <w:rFonts w:ascii="Times New Roman" w:hAnsi="Times New Roman" w:cs="Times New Roman"/>
          <w:sz w:val="24"/>
          <w:szCs w:val="24"/>
        </w:rPr>
        <w:t> </w:t>
      </w: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t>включает мотивационную готовность, которая проявляется в стремлении ребенка к учению, достаточно высокий уровень познавательной деятельности и мыслительных операций, овладение элементами учебной деятельности, определенный уровень волевого и социального развития.</w:t>
      </w: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t>Психологическая готовность к школе не возникает у детей спонтанно, т.е. сама по себе, как часто думают взрослые. Она формируется постепенно и самое главное — требует грамотного руководства взрослых, специальных занятий в семье. Такая готовность формируется при создании условий для всех видов детской деятельности (игровой, трудовой, изобразительной, конструктивной), обеспечивающих развитие мышления, волевых качеств, чувств, творческих возможностей, речи, а также усвоение этических норм и выработку нравственного поведения.</w:t>
      </w: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Специальная готовность</w:t>
      </w:r>
      <w:r w:rsidRPr="0073227A">
        <w:rPr>
          <w:rFonts w:ascii="Times New Roman" w:hAnsi="Times New Roman" w:cs="Times New Roman"/>
          <w:sz w:val="24"/>
          <w:szCs w:val="24"/>
        </w:rPr>
        <w:t> </w:t>
      </w: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t>— дополнение к общей, психологической готовности ребенка к  школьному обучению. Она определяется наличием у него специальных знаний, умений и навыков, которые необходимы для изучения таких предметов, как математика и русский язык. Поэтому первоочередной заботой родителей и воспитателей должно быть всестороннее развитие ребенка с помощью специальных занятий, т.е. обучение.</w:t>
      </w:r>
    </w:p>
    <w:p w:rsidR="0073227A" w:rsidRPr="0073227A" w:rsidRDefault="0073227A" w:rsidP="0073227A">
      <w:pPr>
        <w:rPr>
          <w:rFonts w:ascii="Times New Roman" w:hAnsi="Times New Roman" w:cs="Times New Roman"/>
          <w:sz w:val="24"/>
          <w:szCs w:val="24"/>
        </w:rPr>
      </w:pP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Обучение должно быть организовано так, чтобы обеспечить подлинное развитие и его рациональный темп. Часто взрослые перегружают ребенка сложными, непосильными заданиями, утомляют его бесконечными тренировками, принуждая к усвоению знаний и умений без их необходимого осмысления. В этом случае игнорируются закономерности </w:t>
      </w:r>
      <w:r w:rsidRPr="0073227A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психического развития ребенка, его возрастные возможности, особенности, интересы и потребности. В результате гасится познавательный интерес, возникает отрицательное отношение к учению. Чтобы этого не случилось, обучение должно быть развивающим, т.е. основанным на учете возрастных особенностей развития, на формировании и использовании присущих данному возрасту видов деятельности (игровой) с опорой на познавательные возможности</w:t>
      </w:r>
    </w:p>
    <w:p w:rsidR="00000000" w:rsidRPr="0073227A" w:rsidRDefault="00F43505" w:rsidP="0073227A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3227A" w:rsidSect="0073227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3227A"/>
    <w:rsid w:val="0073227A"/>
    <w:rsid w:val="00F4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227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7A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73227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8231">
          <w:marLeft w:val="0"/>
          <w:marRight w:val="0"/>
          <w:marTop w:val="117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www777www</dc:creator>
  <cp:keywords/>
  <dc:description/>
  <cp:lastModifiedBy>www777www</cp:lastModifiedBy>
  <cp:revision>2</cp:revision>
  <cp:lastPrinted>2016-03-08T18:20:00Z</cp:lastPrinted>
  <dcterms:created xsi:type="dcterms:W3CDTF">2016-03-08T18:10:00Z</dcterms:created>
  <dcterms:modified xsi:type="dcterms:W3CDTF">2016-03-08T18:23:00Z</dcterms:modified>
</cp:coreProperties>
</file>